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E9" w:rsidRPr="00024AE9" w:rsidRDefault="00024AE9" w:rsidP="00024AE9">
      <w:pPr>
        <w:spacing w:before="130" w:after="389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</w:pPr>
      <w:r w:rsidRPr="00024AE9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  <w:t>Консул</w:t>
      </w:r>
      <w:r w:rsidR="001F38B5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  <w:t xml:space="preserve">ьтация </w:t>
      </w:r>
      <w:r w:rsidRPr="00024AE9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  <w:t xml:space="preserve"> для родителей</w:t>
      </w:r>
    </w:p>
    <w:p w:rsidR="00024AE9" w:rsidRDefault="001F38B5" w:rsidP="00024AE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="00024AE9" w:rsidRPr="00024AE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bdr w:val="none" w:sz="0" w:space="0" w:color="auto" w:frame="1"/>
          <w:lang w:eastAsia="ru-RU"/>
        </w:rPr>
        <w:t>Современ</w:t>
      </w:r>
      <w:r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bdr w:val="none" w:sz="0" w:space="0" w:color="auto" w:frame="1"/>
          <w:lang w:eastAsia="ru-RU"/>
        </w:rPr>
        <w:t>ное музыкальное воспитание дома».</w:t>
      </w:r>
    </w:p>
    <w:p w:rsidR="00024AE9" w:rsidRDefault="00024AE9" w:rsidP="00024AE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024AE9" w:rsidRDefault="00024AE9" w:rsidP="00024AE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                                             Подготовила: музыкальный руководитель</w:t>
      </w:r>
    </w:p>
    <w:p w:rsidR="00024AE9" w:rsidRPr="00024AE9" w:rsidRDefault="00024AE9" w:rsidP="00024AE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Нонинян</w:t>
      </w:r>
      <w:proofErr w:type="spellEnd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А.А.</w:t>
      </w:r>
    </w:p>
    <w:p w:rsidR="00024AE9" w:rsidRPr="00024AE9" w:rsidRDefault="00024AE9" w:rsidP="00024AE9">
      <w:pPr>
        <w:spacing w:before="195" w:after="19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21 век это век новых технологий, которые изменили нашу жизнь навсегда. Как инновации меняют наш быт и нас самих, так и дети, дошкольники – это другое поколение, которое с младшего возраста с легкостью осваивает современные технологии, в которых с трудом разбирается взрослый. Согласно теории поколений, современные дети – поколение Альфа отличаются практичностью, любознательностью, любят модные вещи, фотографироваться и позировать, они способны понять такие «взрослые» вопросы как взаимоотношения родителей, финансовые трудности и материальность окружающей действительности. Но детскому разуму тяжело удерживать большой поток информации, поэтому они часто рассеяны, невнимательны и </w:t>
      </w:r>
      <w:proofErr w:type="spellStart"/>
      <w:r w:rsidRPr="00024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гиперактивны</w:t>
      </w:r>
      <w:proofErr w:type="spellEnd"/>
      <w:r w:rsidRPr="00024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Общаться, развивать и вкладывать знания в нынешних детей непросто. Для того чтобы удержать внимание и интерес дошкольника к занятию необходимо использовать современные средства, к которым можно отнести информационные компьютерные технологии. Это позволяет превратить занятие в увлекательную, яркую и динамичную игру. Поэтому я советую использовать компьютерные программы в качестве новых средств обучения и развития, но необходимо использовать материал, чтобы он соответствовал возрасту, был доступен и понятен ребенку.</w:t>
      </w:r>
    </w:p>
    <w:p w:rsidR="00024AE9" w:rsidRPr="00024AE9" w:rsidRDefault="00024AE9" w:rsidP="00024AE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доступная форма приобщения ребенка к </w:t>
      </w:r>
      <w:hyperlink r:id="rId5" w:tooltip="Музыка. Консультации для родителей" w:history="1">
        <w:r w:rsidRPr="00024A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музыке и развития у него музыкальной</w:t>
        </w:r>
      </w:hyperlink>
      <w:r w:rsidRPr="00024A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4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культуры – это совместный просмотр мультфильмов, основанных на шедеврах классической музыки. Советую посмотреть всей семьей мультфильмы по «Детскому альбому» П. И. Чайковского, «Гномы и горный король» - фантазии на тему Э. Грига, «Прогулка» на тему С. Прокофьева, «Танцы кукол» на тему музыки Д. Шостаковича и др.</w:t>
      </w:r>
    </w:p>
    <w:p w:rsidR="00024AE9" w:rsidRPr="00024AE9" w:rsidRDefault="00024AE9" w:rsidP="00024AE9">
      <w:pPr>
        <w:spacing w:before="195" w:after="195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24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</w:t>
      </w:r>
      <w:r w:rsidRPr="00024AE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 Развитие чувства ритма</w:t>
      </w:r>
    </w:p>
    <w:p w:rsidR="00024AE9" w:rsidRPr="00024AE9" w:rsidRDefault="00024AE9" w:rsidP="00024AE9">
      <w:pPr>
        <w:spacing w:before="195" w:after="19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Известно, что ритмическое чувство развивается позже и сложнее других музыкальных способностей, поэтому </w:t>
      </w:r>
      <w:proofErr w:type="gramStart"/>
      <w:r w:rsidRPr="00024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ритмическим упражнениям</w:t>
      </w:r>
      <w:proofErr w:type="gramEnd"/>
      <w:r w:rsidRPr="00024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играм и танцам следует уделять особое внимание. Для этого используйте дома игры «Веселый стаканчик», «Танец с ложками», «Веселые ладошки», «</w:t>
      </w:r>
      <w:proofErr w:type="spellStart"/>
      <w:r w:rsidRPr="00024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Бегемотики</w:t>
      </w:r>
      <w:proofErr w:type="spellEnd"/>
      <w:r w:rsidRPr="00024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«Колёсики» и др.</w:t>
      </w:r>
    </w:p>
    <w:p w:rsidR="00024AE9" w:rsidRPr="00024AE9" w:rsidRDefault="00024AE9" w:rsidP="00024AE9">
      <w:pPr>
        <w:spacing w:before="195" w:after="195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24AE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2. Развитие вокальных навыков</w:t>
      </w:r>
    </w:p>
    <w:p w:rsidR="00024AE9" w:rsidRPr="00024AE9" w:rsidRDefault="00024AE9" w:rsidP="00024AE9">
      <w:pPr>
        <w:spacing w:before="195" w:after="19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Неокрепший детский голос необходимо развивать с осторожностью, без крика и форсирования звука, брать мягкое дыхание не поднимая плечи. Для этого подойдет вокальная игра «Рисуем звуком</w:t>
      </w:r>
      <w:proofErr w:type="gramStart"/>
      <w:r w:rsidRPr="00024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</w:t>
      </w:r>
      <w:proofErr w:type="gramEnd"/>
      <w:r w:rsidRPr="00024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«Поющая гусеница», «Бубенчики», «Вертолет», «Времена года».</w:t>
      </w:r>
    </w:p>
    <w:p w:rsidR="00024AE9" w:rsidRPr="00024AE9" w:rsidRDefault="00024AE9" w:rsidP="00024AE9">
      <w:pPr>
        <w:spacing w:before="195" w:after="195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24AE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3. Видео-песенки.</w:t>
      </w:r>
    </w:p>
    <w:p w:rsidR="00024AE9" w:rsidRPr="00024AE9" w:rsidRDefault="00024AE9" w:rsidP="00024AE9">
      <w:pPr>
        <w:spacing w:before="195" w:after="19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Детям совместно с родителями предлагается спеть песенку «Два кота» </w:t>
      </w:r>
      <w:proofErr w:type="gramStart"/>
      <w:r w:rsidRPr="00024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024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взрослым, потом самостоятельно с названием нот и в третьем случае с визуализацией клавиатуры, что позволяет сделать эту песенку «зримой». </w:t>
      </w:r>
      <w:proofErr w:type="spellStart"/>
      <w:r w:rsidRPr="00024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Попевка</w:t>
      </w:r>
      <w:proofErr w:type="spellEnd"/>
      <w:r w:rsidRPr="00024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«Цирковые собачки» познакомит детей с нотами гаммы, в которой предлагается сначала прослушать песенку, а потом самостоятельно спеть со словами и с названием нот.</w:t>
      </w:r>
    </w:p>
    <w:p w:rsidR="00024AE9" w:rsidRPr="00024AE9" w:rsidRDefault="00024AE9" w:rsidP="00024AE9">
      <w:pPr>
        <w:spacing w:before="195" w:after="19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Данный список не исчерпывается приведенными примерами, он постоянно пополняется и обогащается. Главное, что современные информационные технологии не только развивают музыкальные способности детей, но и доставляют удовольствие и детям и родителям, что поддерживает благоприятный психологический климат в семье, а также сохраняет интерес ребенка к музыкальному искусству.</w:t>
      </w:r>
    </w:p>
    <w:p w:rsidR="00024AE9" w:rsidRPr="00024AE9" w:rsidRDefault="007B4401" w:rsidP="0002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6" w:tooltip="В закладки" w:history="1">
        <w:r w:rsidR="00024AE9" w:rsidRPr="00024AE9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lang w:eastAsia="ru-RU"/>
          </w:rPr>
          <w:t>+</w:t>
        </w:r>
        <w:r w:rsidR="00024AE9" w:rsidRPr="00024AE9">
          <w:rPr>
            <w:rFonts w:ascii="Times New Roman" w:eastAsia="MS Gothic" w:hAnsi="MS Gothic" w:cs="Times New Roman"/>
            <w:color w:val="FFFFFF"/>
            <w:sz w:val="28"/>
            <w:szCs w:val="28"/>
            <w:u w:val="single"/>
            <w:lang w:eastAsia="ru-RU"/>
          </w:rPr>
          <w:t>❤</w:t>
        </w:r>
        <w:r w:rsidR="00024AE9" w:rsidRPr="00024AE9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lang w:eastAsia="ru-RU"/>
          </w:rPr>
          <w:t xml:space="preserve"> В Мои закладки</w:t>
        </w:r>
      </w:hyperlink>
    </w:p>
    <w:p w:rsidR="00443664" w:rsidRPr="00024AE9" w:rsidRDefault="00443664">
      <w:pPr>
        <w:rPr>
          <w:rFonts w:ascii="Times New Roman" w:hAnsi="Times New Roman" w:cs="Times New Roman"/>
          <w:sz w:val="28"/>
          <w:szCs w:val="28"/>
        </w:rPr>
      </w:pPr>
    </w:p>
    <w:sectPr w:rsidR="00443664" w:rsidRPr="00024AE9" w:rsidSect="00443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55FBC"/>
    <w:multiLevelType w:val="multilevel"/>
    <w:tmpl w:val="EC7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024AE9"/>
    <w:rsid w:val="00024AE9"/>
    <w:rsid w:val="001F38B5"/>
    <w:rsid w:val="00443664"/>
    <w:rsid w:val="007B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64"/>
  </w:style>
  <w:style w:type="paragraph" w:styleId="1">
    <w:name w:val="heading 1"/>
    <w:basedOn w:val="a"/>
    <w:link w:val="10"/>
    <w:uiPriority w:val="9"/>
    <w:qFormat/>
    <w:rsid w:val="00024A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24A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A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4A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2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4AE9"/>
    <w:rPr>
      <w:b/>
      <w:bCs/>
    </w:rPr>
  </w:style>
  <w:style w:type="character" w:styleId="a5">
    <w:name w:val="Hyperlink"/>
    <w:basedOn w:val="a0"/>
    <w:uiPriority w:val="99"/>
    <w:semiHidden/>
    <w:unhideWhenUsed/>
    <w:rsid w:val="00024AE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https://www.maam.ru/obrazovanie/muzyka-dlya-detej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2024-03-14T09:41:00Z</dcterms:created>
  <dcterms:modified xsi:type="dcterms:W3CDTF">2024-03-14T10:01:00Z</dcterms:modified>
</cp:coreProperties>
</file>