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A2" w:rsidRDefault="00A766C1" w:rsidP="005F09A2">
      <w:pPr>
        <w:pBdr>
          <w:bottom w:val="single" w:sz="8" w:space="0" w:color="E8E8E8"/>
        </w:pBdr>
        <w:shd w:val="clear" w:color="auto" w:fill="FFFFFF"/>
        <w:spacing w:after="0" w:line="240" w:lineRule="auto"/>
        <w:ind w:left="-851"/>
        <w:outlineLvl w:val="1"/>
        <w:rPr>
          <w:rFonts w:ascii="Monotype Corsiva" w:eastAsia="Times New Roman" w:hAnsi="Monotype Corsiva" w:cs="Times New Roman"/>
          <w:sz w:val="56"/>
          <w:szCs w:val="56"/>
          <w:u w:val="single"/>
        </w:rPr>
      </w:pPr>
      <w:r>
        <w:rPr>
          <w:rFonts w:ascii="Monotype Corsiva" w:eastAsia="Times New Roman" w:hAnsi="Monotype Corsiva" w:cs="Times New Roman"/>
          <w:sz w:val="56"/>
          <w:szCs w:val="56"/>
          <w:u w:val="single"/>
        </w:rPr>
        <w:t xml:space="preserve">  </w:t>
      </w:r>
      <w:r w:rsidR="005F09A2">
        <w:rPr>
          <w:rFonts w:ascii="Monotype Corsiva" w:eastAsia="Times New Roman" w:hAnsi="Monotype Corsiva" w:cs="Times New Roman"/>
          <w:sz w:val="56"/>
          <w:szCs w:val="56"/>
          <w:u w:val="single"/>
        </w:rPr>
        <w:t>Консультация</w:t>
      </w:r>
    </w:p>
    <w:p w:rsidR="007A3323" w:rsidRPr="005F09A2" w:rsidRDefault="00A766C1" w:rsidP="005F09A2">
      <w:pPr>
        <w:pBdr>
          <w:bottom w:val="single" w:sz="8" w:space="0" w:color="E8E8E8"/>
        </w:pBdr>
        <w:shd w:val="clear" w:color="auto" w:fill="FFFFFF"/>
        <w:spacing w:after="0" w:line="240" w:lineRule="auto"/>
        <w:ind w:left="-851"/>
        <w:outlineLvl w:val="1"/>
        <w:rPr>
          <w:rFonts w:ascii="Monotype Corsiva" w:eastAsia="Times New Roman" w:hAnsi="Monotype Corsiva" w:cs="Times New Roman"/>
          <w:b/>
          <w:sz w:val="56"/>
          <w:szCs w:val="56"/>
          <w:u w:val="single"/>
        </w:rPr>
      </w:pPr>
      <w:r>
        <w:rPr>
          <w:rFonts w:ascii="Monotype Corsiva" w:eastAsia="Times New Roman" w:hAnsi="Monotype Corsiva" w:cs="Times New Roman"/>
          <w:sz w:val="56"/>
          <w:szCs w:val="56"/>
          <w:u w:val="single"/>
        </w:rPr>
        <w:t xml:space="preserve">  </w:t>
      </w:r>
      <w:r w:rsidR="005F09A2" w:rsidRPr="009C74D7">
        <w:rPr>
          <w:rFonts w:ascii="Monotype Corsiva" w:eastAsia="Times New Roman" w:hAnsi="Monotype Corsiva" w:cs="Times New Roman"/>
          <w:sz w:val="56"/>
          <w:szCs w:val="56"/>
          <w:u w:val="single"/>
        </w:rPr>
        <w:t xml:space="preserve">Психолога: </w:t>
      </w:r>
      <w:r w:rsidR="005F09A2" w:rsidRPr="009C74D7">
        <w:rPr>
          <w:rFonts w:ascii="Monotype Corsiva" w:eastAsia="Times New Roman" w:hAnsi="Monotype Corsiva" w:cs="Times New Roman"/>
          <w:sz w:val="56"/>
          <w:szCs w:val="56"/>
        </w:rPr>
        <w:t xml:space="preserve"> </w:t>
      </w:r>
      <w:r w:rsidR="00EC3028" w:rsidRPr="005F09A2">
        <w:rPr>
          <w:b/>
          <w:bCs/>
          <w:color w:val="000000"/>
          <w:sz w:val="48"/>
          <w:szCs w:val="48"/>
          <w:shd w:val="clear" w:color="auto" w:fill="FFFFFF"/>
        </w:rPr>
        <w:t xml:space="preserve">Как </w:t>
      </w:r>
      <w:r w:rsidR="007A3323" w:rsidRPr="005F09A2">
        <w:rPr>
          <w:b/>
          <w:bCs/>
          <w:color w:val="000000"/>
          <w:sz w:val="48"/>
          <w:szCs w:val="48"/>
          <w:shd w:val="clear" w:color="auto" w:fill="FFFFFF"/>
        </w:rPr>
        <w:t>выучить цвета с ребенком?</w:t>
      </w:r>
    </w:p>
    <w:p w:rsidR="007A3323" w:rsidRPr="005F09A2" w:rsidRDefault="007A3323">
      <w:pPr>
        <w:rPr>
          <w:rFonts w:cs="Times New Roman"/>
          <w:b/>
          <w:color w:val="333333"/>
          <w:szCs w:val="28"/>
          <w:shd w:val="clear" w:color="auto" w:fill="FFFFFF"/>
        </w:rPr>
      </w:pPr>
    </w:p>
    <w:p w:rsidR="00C36EEB" w:rsidRPr="00A766C1" w:rsidRDefault="00C36EEB" w:rsidP="00A766C1">
      <w:pPr>
        <w:rPr>
          <w:rFonts w:cs="Times New Roman"/>
          <w:color w:val="333333"/>
          <w:szCs w:val="28"/>
          <w:shd w:val="clear" w:color="auto" w:fill="FFFFFF"/>
        </w:rPr>
      </w:pPr>
      <w:r w:rsidRPr="00A766C1">
        <w:rPr>
          <w:rFonts w:cs="Times New Roman"/>
          <w:b/>
          <w:color w:val="333333"/>
          <w:szCs w:val="28"/>
          <w:u w:val="single"/>
          <w:shd w:val="clear" w:color="auto" w:fill="FFFFFF"/>
        </w:rPr>
        <w:t>Привязывайте новые знания к эмоциям.</w:t>
      </w:r>
      <w:r w:rsidRPr="00A766C1">
        <w:rPr>
          <w:rFonts w:cs="Times New Roman"/>
          <w:color w:val="333333"/>
          <w:szCs w:val="28"/>
          <w:shd w:val="clear" w:color="auto" w:fill="FFFFFF"/>
        </w:rPr>
        <w:t xml:space="preserve"> Человеческая память устроена таким образом, что мы лучше всего запоминаем картинки, яркие образы и эмоции. Не зря ведь говориться: человек </w:t>
      </w:r>
      <w:proofErr w:type="gramStart"/>
      <w:r w:rsidRPr="00A766C1">
        <w:rPr>
          <w:rFonts w:cs="Times New Roman"/>
          <w:color w:val="333333"/>
          <w:szCs w:val="28"/>
          <w:shd w:val="clear" w:color="auto" w:fill="FFFFFF"/>
        </w:rPr>
        <w:t>запомнит не то что вы для него сделали</w:t>
      </w:r>
      <w:proofErr w:type="gramEnd"/>
      <w:r w:rsidRPr="00A766C1">
        <w:rPr>
          <w:rFonts w:cs="Times New Roman"/>
          <w:color w:val="333333"/>
          <w:szCs w:val="28"/>
          <w:shd w:val="clear" w:color="auto" w:fill="FFFFFF"/>
        </w:rPr>
        <w:t>, а то, что заставили его почувствовать. Используйте этот приём в обучении детей. Например, начинайте изучать цвета с любимого фрукта;</w:t>
      </w:r>
      <w:r w:rsidRPr="00A766C1">
        <w:rPr>
          <w:rFonts w:cs="Times New Roman"/>
          <w:color w:val="333333"/>
          <w:szCs w:val="28"/>
        </w:rPr>
        <w:br/>
      </w:r>
      <w:r w:rsidRPr="00A766C1">
        <w:rPr>
          <w:rFonts w:ascii="Helvetica" w:hAnsi="Helvetica" w:cs="Helvetica"/>
          <w:color w:val="333333"/>
          <w:sz w:val="42"/>
          <w:szCs w:val="42"/>
        </w:rPr>
        <w:br/>
      </w:r>
      <w:r w:rsidRPr="00A766C1">
        <w:rPr>
          <w:rFonts w:cs="Times New Roman"/>
          <w:b/>
          <w:color w:val="333333"/>
          <w:szCs w:val="28"/>
          <w:u w:val="single"/>
          <w:shd w:val="clear" w:color="auto" w:fill="FFFFFF"/>
        </w:rPr>
        <w:t>Обучайте с ранних лет</w:t>
      </w:r>
      <w:r w:rsidRPr="00A766C1">
        <w:rPr>
          <w:rFonts w:cs="Times New Roman"/>
          <w:color w:val="333333"/>
          <w:szCs w:val="28"/>
          <w:shd w:val="clear" w:color="auto" w:fill="FFFFFF"/>
        </w:rPr>
        <w:t>. Не преуменьшайте детские способности к обучению. Даже если ребёнок ещё не умеет говорить, это не значит, что он не способен чего-то понять или запомнить. Если вы будете регулярно общаться со своим малышом и рассказывать ему, какого цвета, например, его любимая погремушка, это обязательно отложиться в его голове. А в будущем, когда он сможет осознанно строить различные слова, вам будет легче объяснить разницу между тем или иным цветом;</w:t>
      </w:r>
      <w:r w:rsidRPr="00A766C1">
        <w:rPr>
          <w:rFonts w:cs="Times New Roman"/>
          <w:color w:val="333333"/>
          <w:szCs w:val="28"/>
        </w:rPr>
        <w:br/>
      </w:r>
      <w:r w:rsidRPr="00A766C1">
        <w:rPr>
          <w:rFonts w:ascii="Helvetica" w:hAnsi="Helvetica" w:cs="Helvetica"/>
          <w:color w:val="333333"/>
          <w:sz w:val="42"/>
          <w:szCs w:val="42"/>
        </w:rPr>
        <w:br/>
      </w:r>
      <w:r w:rsidRPr="00A766C1">
        <w:rPr>
          <w:rFonts w:cs="Times New Roman"/>
          <w:b/>
          <w:color w:val="333333"/>
          <w:szCs w:val="28"/>
          <w:u w:val="single"/>
          <w:shd w:val="clear" w:color="auto" w:fill="FFFFFF"/>
        </w:rPr>
        <w:t>Практическое применение</w:t>
      </w:r>
      <w:r w:rsidRPr="00A766C1">
        <w:rPr>
          <w:rFonts w:cs="Times New Roman"/>
          <w:color w:val="333333"/>
          <w:szCs w:val="28"/>
          <w:shd w:val="clear" w:color="auto" w:fill="FFFFFF"/>
        </w:rPr>
        <w:t>. Новые знания сразу же должны использоваться ребёнком. Если вы выучили с малышом что-то новое, постарайтесь сделать так, чтобы он начал применять это в жизни. Выучили красный цвет, значит, собираясь идти на улицу, попросите его, чтобы он принёс вам свою красную курточку. Чем чаще вы будете побуждать своё чадо применять то, что недавно узнали, тем лучше все это запомнится;</w:t>
      </w:r>
    </w:p>
    <w:p w:rsidR="00C36EEB" w:rsidRPr="00A766C1" w:rsidRDefault="00C36EEB" w:rsidP="00A766C1">
      <w:pPr>
        <w:rPr>
          <w:rFonts w:cs="Times New Roman"/>
          <w:color w:val="333333"/>
          <w:szCs w:val="28"/>
          <w:shd w:val="clear" w:color="auto" w:fill="FFFFFF"/>
        </w:rPr>
      </w:pPr>
      <w:r w:rsidRPr="00A766C1">
        <w:rPr>
          <w:rFonts w:cs="Times New Roman"/>
          <w:color w:val="333333"/>
          <w:szCs w:val="28"/>
        </w:rPr>
        <w:br/>
      </w:r>
      <w:r w:rsidR="00504571" w:rsidRPr="00A766C1">
        <w:rPr>
          <w:rFonts w:cs="Times New Roman"/>
          <w:b/>
          <w:color w:val="333333"/>
          <w:szCs w:val="28"/>
          <w:u w:val="single"/>
          <w:shd w:val="clear" w:color="auto" w:fill="FFFFFF"/>
        </w:rPr>
        <w:t>Побуждайте реб</w:t>
      </w:r>
      <w:r w:rsidRPr="00A766C1">
        <w:rPr>
          <w:rFonts w:cs="Times New Roman"/>
          <w:b/>
          <w:color w:val="333333"/>
          <w:szCs w:val="28"/>
          <w:u w:val="single"/>
          <w:shd w:val="clear" w:color="auto" w:fill="FFFFFF"/>
        </w:rPr>
        <w:t>ёнка делиться тем, что он узнал с окружающими</w:t>
      </w:r>
      <w:r w:rsidRPr="00A766C1">
        <w:rPr>
          <w:rFonts w:cs="Times New Roman"/>
          <w:color w:val="333333"/>
          <w:szCs w:val="28"/>
          <w:shd w:val="clear" w:color="auto" w:fill="FFFFFF"/>
        </w:rPr>
        <w:t>. После того как вы выучили новую цифру или цвет, пусть малыш позвонит дедушке или бабушке и расскажет об этом. Очень эффективно этот принцип работает в связке с практическим применением. Например, папа пришёл вечером с работы и пошёл мыть руки перед едой – пусть кроха подаст ему жёлтое полотенце;</w:t>
      </w:r>
    </w:p>
    <w:p w:rsidR="00C36EEB" w:rsidRPr="00A766C1" w:rsidRDefault="00C36EEB" w:rsidP="00A766C1">
      <w:pPr>
        <w:rPr>
          <w:rFonts w:cs="Times New Roman"/>
          <w:color w:val="333333"/>
          <w:szCs w:val="28"/>
          <w:shd w:val="clear" w:color="auto" w:fill="FFFFFF"/>
        </w:rPr>
      </w:pPr>
      <w:r w:rsidRPr="00A766C1">
        <w:rPr>
          <w:rFonts w:cs="Times New Roman"/>
          <w:b/>
          <w:color w:val="333333"/>
          <w:szCs w:val="28"/>
          <w:u w:val="single"/>
          <w:shd w:val="clear" w:color="auto" w:fill="FFFFFF"/>
        </w:rPr>
        <w:t>Говорите разными фразами</w:t>
      </w:r>
      <w:r w:rsidRPr="00A766C1">
        <w:rPr>
          <w:rFonts w:cs="Times New Roman"/>
          <w:color w:val="333333"/>
          <w:szCs w:val="28"/>
          <w:shd w:val="clear" w:color="auto" w:fill="FFFFFF"/>
        </w:rPr>
        <w:t xml:space="preserve">. Всегда произносите цвет в разном контексте, чтобы ребенок не воспринимал это как одно слово: это красный шарик, шарик красного цвета, это шарик, он красный и т.п.; </w:t>
      </w:r>
    </w:p>
    <w:p w:rsidR="00C36EEB" w:rsidRPr="00A766C1" w:rsidRDefault="00C36EEB" w:rsidP="00A766C1">
      <w:pPr>
        <w:rPr>
          <w:rFonts w:cs="Times New Roman"/>
          <w:color w:val="333333"/>
          <w:szCs w:val="28"/>
          <w:shd w:val="clear" w:color="auto" w:fill="FFFFFF"/>
        </w:rPr>
      </w:pPr>
      <w:r w:rsidRPr="00A766C1">
        <w:rPr>
          <w:rFonts w:cs="Times New Roman"/>
          <w:b/>
          <w:color w:val="333333"/>
          <w:szCs w:val="28"/>
          <w:u w:val="single"/>
          <w:shd w:val="clear" w:color="auto" w:fill="FFFFFF"/>
        </w:rPr>
        <w:t>Откажитесь от уменьшительно-ласкательных слов</w:t>
      </w:r>
      <w:r w:rsidRPr="00A766C1">
        <w:rPr>
          <w:rFonts w:cs="Times New Roman"/>
          <w:color w:val="333333"/>
          <w:szCs w:val="28"/>
          <w:shd w:val="clear" w:color="auto" w:fill="FFFFFF"/>
        </w:rPr>
        <w:t xml:space="preserve"> (синенький, красненький);</w:t>
      </w:r>
      <w:r w:rsidRPr="00A766C1">
        <w:rPr>
          <w:rFonts w:ascii="Helvetica" w:hAnsi="Helvetica" w:cs="Helvetica"/>
          <w:color w:val="333333"/>
          <w:sz w:val="42"/>
          <w:szCs w:val="42"/>
          <w:shd w:val="clear" w:color="auto" w:fill="FFFFFF"/>
        </w:rPr>
        <w:t xml:space="preserve"> </w:t>
      </w:r>
      <w:r w:rsidRPr="00A766C1">
        <w:rPr>
          <w:rFonts w:cs="Times New Roman"/>
          <w:b/>
          <w:color w:val="333333"/>
          <w:szCs w:val="28"/>
          <w:u w:val="single"/>
          <w:shd w:val="clear" w:color="auto" w:fill="FFFFFF"/>
        </w:rPr>
        <w:t>Повремените с оттенками</w:t>
      </w:r>
      <w:r w:rsidRPr="00A766C1">
        <w:rPr>
          <w:rFonts w:cs="Times New Roman"/>
          <w:color w:val="333333"/>
          <w:szCs w:val="28"/>
          <w:shd w:val="clear" w:color="auto" w:fill="FFFFFF"/>
        </w:rPr>
        <w:t xml:space="preserve"> – все </w:t>
      </w:r>
      <w:proofErr w:type="spellStart"/>
      <w:r w:rsidRPr="00A766C1">
        <w:rPr>
          <w:rFonts w:cs="Times New Roman"/>
          <w:color w:val="333333"/>
          <w:szCs w:val="28"/>
          <w:shd w:val="clear" w:color="auto" w:fill="FFFFFF"/>
        </w:rPr>
        <w:t>салатовые</w:t>
      </w:r>
      <w:proofErr w:type="spellEnd"/>
      <w:r w:rsidRPr="00A766C1">
        <w:rPr>
          <w:rFonts w:cs="Times New Roman"/>
          <w:color w:val="333333"/>
          <w:szCs w:val="28"/>
          <w:shd w:val="clear" w:color="auto" w:fill="FFFFFF"/>
        </w:rPr>
        <w:t xml:space="preserve">, розовые и голубые оттенки лучше оставить на потом; </w:t>
      </w:r>
    </w:p>
    <w:p w:rsidR="00010587" w:rsidRPr="00A766C1" w:rsidRDefault="00C36EEB" w:rsidP="00A766C1">
      <w:pPr>
        <w:rPr>
          <w:rFonts w:cs="Times New Roman"/>
          <w:color w:val="333333"/>
          <w:szCs w:val="28"/>
          <w:shd w:val="clear" w:color="auto" w:fill="FFFFFF"/>
        </w:rPr>
      </w:pPr>
      <w:r w:rsidRPr="00A766C1">
        <w:rPr>
          <w:rFonts w:cs="Times New Roman"/>
          <w:b/>
          <w:color w:val="333333"/>
          <w:szCs w:val="28"/>
          <w:u w:val="single"/>
          <w:shd w:val="clear" w:color="auto" w:fill="FFFFFF"/>
        </w:rPr>
        <w:t>Не начинайте изучать новый цвет, пока ребенок не усвоит предыдущий!</w:t>
      </w:r>
      <w:r w:rsidRPr="00A766C1">
        <w:rPr>
          <w:rFonts w:cs="Times New Roman"/>
          <w:color w:val="333333"/>
          <w:szCs w:val="28"/>
          <w:shd w:val="clear" w:color="auto" w:fill="FFFFFF"/>
        </w:rPr>
        <w:t xml:space="preserve"> (начинаем с красного, а затем знакомимся с желтым, зеленым, синим).</w:t>
      </w:r>
    </w:p>
    <w:p w:rsidR="007A3323" w:rsidRPr="00A766C1" w:rsidRDefault="00C36EEB" w:rsidP="00A766C1">
      <w:pPr>
        <w:rPr>
          <w:rFonts w:ascii="Helvetica" w:hAnsi="Helvetica" w:cs="Helvetica"/>
          <w:color w:val="333333"/>
          <w:sz w:val="42"/>
          <w:szCs w:val="42"/>
        </w:rPr>
      </w:pPr>
      <w:r w:rsidRPr="00A766C1">
        <w:rPr>
          <w:rFonts w:cs="Times New Roman"/>
          <w:color w:val="333333"/>
          <w:szCs w:val="28"/>
        </w:rPr>
        <w:lastRenderedPageBreak/>
        <w:br/>
      </w:r>
      <w:r w:rsidR="00010587" w:rsidRPr="00A766C1">
        <w:rPr>
          <w:rFonts w:cs="Times New Roman"/>
          <w:b/>
          <w:color w:val="333333"/>
          <w:szCs w:val="28"/>
          <w:u w:val="single"/>
          <w:shd w:val="clear" w:color="auto" w:fill="FFFFFF"/>
        </w:rPr>
        <w:t>Неформальное обучение</w:t>
      </w:r>
      <w:r w:rsidR="00010587" w:rsidRPr="00A766C1">
        <w:rPr>
          <w:rFonts w:cs="Times New Roman"/>
          <w:color w:val="333333"/>
          <w:szCs w:val="28"/>
          <w:shd w:val="clear" w:color="auto" w:fill="FFFFFF"/>
        </w:rPr>
        <w:t>. Суть этого метода заключается в том, чтобы обучать ребёнка в процессе повседневного общения. Например, по</w:t>
      </w:r>
      <w:r w:rsidR="00010587" w:rsidRPr="00A766C1">
        <w:rPr>
          <w:rFonts w:ascii="Helvetica" w:hAnsi="Helvetica" w:cs="Helvetica"/>
          <w:color w:val="333333"/>
          <w:sz w:val="42"/>
          <w:szCs w:val="42"/>
          <w:shd w:val="clear" w:color="auto" w:fill="FFFFFF"/>
        </w:rPr>
        <w:t xml:space="preserve"> </w:t>
      </w:r>
      <w:r w:rsidR="00010587" w:rsidRPr="00A766C1">
        <w:rPr>
          <w:rFonts w:cs="Times New Roman"/>
          <w:color w:val="333333"/>
          <w:szCs w:val="28"/>
          <w:shd w:val="clear" w:color="auto" w:fill="FFFFFF"/>
        </w:rPr>
        <w:t>дороге в парк или детский садик малышу предлагают вместе считать зелёные машины, которые будут проезжать мимо него. Естественно, перед этим родитель должен показать крохе, как выглядит зелёный цвет.</w:t>
      </w:r>
      <w:r w:rsidR="00010587" w:rsidRPr="00A766C1">
        <w:rPr>
          <w:rFonts w:cs="Times New Roman"/>
          <w:color w:val="333333"/>
          <w:szCs w:val="28"/>
        </w:rPr>
        <w:t xml:space="preserve"> </w:t>
      </w:r>
      <w:r w:rsidR="00010587" w:rsidRPr="00A766C1">
        <w:rPr>
          <w:rFonts w:cs="Times New Roman"/>
          <w:color w:val="333333"/>
          <w:szCs w:val="28"/>
          <w:shd w:val="clear" w:color="auto" w:fill="FFFFFF"/>
        </w:rPr>
        <w:t>Количество посчитанных машин не имеет никакого значения: проехало десять, а посчитал всего две — молодец!</w:t>
      </w:r>
      <w:r w:rsidR="00010587" w:rsidRPr="00A766C1">
        <w:rPr>
          <w:rFonts w:cs="Times New Roman"/>
          <w:color w:val="333333"/>
          <w:szCs w:val="28"/>
        </w:rPr>
        <w:br/>
      </w:r>
      <w:r w:rsidR="00010587" w:rsidRPr="00A766C1">
        <w:rPr>
          <w:rFonts w:ascii="Helvetica" w:hAnsi="Helvetica" w:cs="Helvetica"/>
          <w:color w:val="333333"/>
          <w:sz w:val="42"/>
          <w:szCs w:val="42"/>
        </w:rPr>
        <w:br/>
      </w:r>
      <w:r w:rsidR="00010587" w:rsidRPr="00A766C1">
        <w:rPr>
          <w:rFonts w:cs="Times New Roman"/>
          <w:b/>
          <w:color w:val="333333"/>
          <w:szCs w:val="28"/>
          <w:u w:val="single"/>
          <w:shd w:val="clear" w:color="auto" w:fill="FFFFFF"/>
        </w:rPr>
        <w:t>Творческий подход.</w:t>
      </w:r>
      <w:r w:rsidR="00010587" w:rsidRPr="00A766C1">
        <w:rPr>
          <w:rFonts w:cs="Times New Roman"/>
          <w:color w:val="333333"/>
          <w:szCs w:val="28"/>
          <w:shd w:val="clear" w:color="auto" w:fill="FFFFFF"/>
        </w:rPr>
        <w:t xml:space="preserve"> На этом этапе нужно будет позаботиться о том, чтобы у ребёнка появились краски, карандаши, фломастеры или пластилин. Попросите кроху выбрать тот цвет, который ему нравится больше всех, и расскажите, что это за цвет. Пусть это будет синий. Предложите малышу вместе что-то нарисовать, например, синий кружок. Скажите, что это воздушный шарик синего цвета, у которого нет шнурка, и если вы его не дорисуете, шарик улетит в небо. Спросите у карапуза, какого цвета должен быть шнурок, если шарик синего цвета.</w:t>
      </w:r>
      <w:r w:rsidR="00010587" w:rsidRPr="00A766C1">
        <w:rPr>
          <w:rFonts w:cs="Times New Roman"/>
          <w:color w:val="333333"/>
          <w:szCs w:val="28"/>
        </w:rPr>
        <w:br/>
      </w:r>
      <w:r w:rsidR="00010587" w:rsidRPr="00A766C1">
        <w:rPr>
          <w:rFonts w:ascii="Helvetica" w:hAnsi="Helvetica" w:cs="Helvetica"/>
          <w:color w:val="333333"/>
          <w:sz w:val="42"/>
          <w:szCs w:val="42"/>
        </w:rPr>
        <w:br/>
      </w:r>
      <w:r w:rsidR="00010587" w:rsidRPr="00A766C1">
        <w:rPr>
          <w:rFonts w:cs="Times New Roman"/>
          <w:b/>
          <w:color w:val="333333"/>
          <w:szCs w:val="28"/>
          <w:u w:val="single"/>
          <w:shd w:val="clear" w:color="auto" w:fill="FFFFFF"/>
        </w:rPr>
        <w:t>Сюжетные игры.</w:t>
      </w:r>
      <w:r w:rsidR="00010587" w:rsidRPr="00A766C1">
        <w:rPr>
          <w:rFonts w:cs="Times New Roman"/>
          <w:color w:val="333333"/>
          <w:szCs w:val="28"/>
          <w:shd w:val="clear" w:color="auto" w:fill="FFFFFF"/>
        </w:rPr>
        <w:t xml:space="preserve"> Придумайте простые игры, в которых ребёнок смог бы задействовать свои чувства. Например, возьмите два разноцветных шарика и сделайте для них домики таких же цветов. Домиками могут служить раскрашенные коробки или песочные ведёрки. Положите шарики в соответствующие домики. После всего достаньте их оттуда и скажите малышу, что они вышли на прогулку. Вдруг откуда-то появляется волк и хочет съесть шарики. Их срочно нужно спасать! Скажите ребёнку, что каждый шарик нужно быстро вернуть в свой домик, а то их съест волк. Суть такой игры – вызвать у малыша эмоции, сопереживание и сочувствие. Это активирует дополнительные отделы мозга и поможет ещё лучше запомнить нужные цвета.</w:t>
      </w:r>
      <w:r w:rsidR="00010587" w:rsidRPr="00A766C1">
        <w:rPr>
          <w:rFonts w:cs="Times New Roman"/>
          <w:color w:val="333333"/>
          <w:szCs w:val="28"/>
        </w:rPr>
        <w:br/>
      </w:r>
    </w:p>
    <w:p w:rsidR="007A3323" w:rsidRPr="00A766C1" w:rsidRDefault="00650650" w:rsidP="00A766C1">
      <w:pPr>
        <w:rPr>
          <w:rFonts w:cs="Times New Roman"/>
          <w:color w:val="333333"/>
          <w:szCs w:val="28"/>
          <w:shd w:val="clear" w:color="auto" w:fill="FFFFFF"/>
        </w:rPr>
      </w:pPr>
      <w:r w:rsidRPr="00A766C1">
        <w:rPr>
          <w:rFonts w:cs="Times New Roman"/>
          <w:color w:val="333333"/>
          <w:szCs w:val="28"/>
        </w:rPr>
        <w:br/>
      </w:r>
      <w:r w:rsidR="007A3323" w:rsidRPr="00A766C1">
        <w:rPr>
          <w:rFonts w:cs="Times New Roman"/>
          <w:b/>
          <w:color w:val="333333"/>
          <w:szCs w:val="28"/>
          <w:u w:val="single"/>
          <w:shd w:val="clear" w:color="auto" w:fill="FFFFFF"/>
        </w:rPr>
        <w:t>Найди цвет</w:t>
      </w:r>
      <w:r w:rsidR="007A3323" w:rsidRPr="00A766C1">
        <w:rPr>
          <w:rFonts w:cs="Times New Roman"/>
          <w:color w:val="333333"/>
          <w:szCs w:val="28"/>
          <w:u w:val="single"/>
          <w:shd w:val="clear" w:color="auto" w:fill="FFFFFF"/>
        </w:rPr>
        <w:t>.</w:t>
      </w:r>
      <w:r w:rsidR="007A3323" w:rsidRPr="00A766C1">
        <w:rPr>
          <w:rFonts w:cs="Times New Roman"/>
          <w:color w:val="333333"/>
          <w:szCs w:val="28"/>
          <w:shd w:val="clear" w:color="auto" w:fill="FFFFFF"/>
        </w:rPr>
        <w:t> На начальном этапе изучения, пока ребенок еще не может называть цвета, можно предложить ему найти предметы определенного цвета по показанному вами образцу. Важно вначале выбирать предметы одинакового оттенка. Для этого можно воспользоваться кубиками, деталями мозаики или конструктора;</w:t>
      </w:r>
      <w:r w:rsidR="007A3323" w:rsidRPr="00A766C1">
        <w:rPr>
          <w:rFonts w:cs="Times New Roman"/>
          <w:color w:val="333333"/>
          <w:szCs w:val="28"/>
        </w:rPr>
        <w:br/>
      </w:r>
      <w:r w:rsidR="007A3323" w:rsidRPr="00A766C1">
        <w:rPr>
          <w:rFonts w:ascii="Helvetica" w:hAnsi="Helvetica" w:cs="Helvetica"/>
          <w:color w:val="333333"/>
          <w:sz w:val="42"/>
          <w:szCs w:val="42"/>
        </w:rPr>
        <w:br/>
      </w:r>
      <w:r w:rsidR="007A3323" w:rsidRPr="00A766C1">
        <w:rPr>
          <w:rFonts w:cs="Times New Roman"/>
          <w:b/>
          <w:color w:val="333333"/>
          <w:szCs w:val="28"/>
          <w:u w:val="single"/>
          <w:shd w:val="clear" w:color="auto" w:fill="FFFFFF"/>
        </w:rPr>
        <w:t>Разложи по цветам</w:t>
      </w:r>
      <w:r w:rsidR="007A3323" w:rsidRPr="00A766C1">
        <w:rPr>
          <w:rFonts w:cs="Times New Roman"/>
          <w:color w:val="333333"/>
          <w:szCs w:val="28"/>
          <w:shd w:val="clear" w:color="auto" w:fill="FFFFFF"/>
        </w:rPr>
        <w:t>. Для этого можно воспользоваться пуговицами или яркими бусинами. В одну коробку предложите ребенку сложить, к примеру, крупные синие пуговицы, а в другую – мелкие синие.</w:t>
      </w:r>
      <w:r w:rsidR="007A3323" w:rsidRPr="00A766C1">
        <w:rPr>
          <w:rFonts w:cs="Times New Roman"/>
          <w:color w:val="333333"/>
          <w:szCs w:val="28"/>
        </w:rPr>
        <w:br/>
      </w:r>
      <w:r w:rsidR="007A3323" w:rsidRPr="00A766C1">
        <w:rPr>
          <w:rFonts w:ascii="Helvetica" w:hAnsi="Helvetica" w:cs="Helvetica"/>
          <w:color w:val="333333"/>
          <w:sz w:val="42"/>
          <w:szCs w:val="42"/>
        </w:rPr>
        <w:br/>
      </w:r>
      <w:r w:rsidR="007A3323" w:rsidRPr="00A766C1">
        <w:rPr>
          <w:rFonts w:cs="Times New Roman"/>
          <w:b/>
          <w:color w:val="333333"/>
          <w:szCs w:val="28"/>
          <w:u w:val="single"/>
          <w:shd w:val="clear" w:color="auto" w:fill="FFFFFF"/>
        </w:rPr>
        <w:t>Путаница.</w:t>
      </w:r>
      <w:r w:rsidR="007A3323" w:rsidRPr="00A766C1">
        <w:rPr>
          <w:rFonts w:cs="Times New Roman"/>
          <w:color w:val="333333"/>
          <w:szCs w:val="28"/>
          <w:shd w:val="clear" w:color="auto" w:fill="FFFFFF"/>
        </w:rPr>
        <w:t xml:space="preserve"> Для игры нам потребуются разноцветные ручки. Взрослые снимают с них колпачки и предлагают ребенку помочь подобрать нужные колпачки к </w:t>
      </w:r>
      <w:r w:rsidR="007A3323" w:rsidRPr="00A766C1">
        <w:rPr>
          <w:rFonts w:cs="Times New Roman"/>
          <w:color w:val="333333"/>
          <w:szCs w:val="28"/>
          <w:shd w:val="clear" w:color="auto" w:fill="FFFFFF"/>
        </w:rPr>
        <w:lastRenderedPageBreak/>
        <w:t>определенным ручкам. Во время игры можно намеренно выбрать неправильный колпачок – малыш обязательно вас поправит;</w:t>
      </w:r>
    </w:p>
    <w:p w:rsidR="00EC3028" w:rsidRPr="00A766C1" w:rsidRDefault="007A3323" w:rsidP="00A766C1">
      <w:pPr>
        <w:shd w:val="clear" w:color="auto" w:fill="FFFFFF"/>
        <w:spacing w:before="100" w:beforeAutospacing="1" w:after="100" w:afterAutospacing="1" w:line="240" w:lineRule="auto"/>
        <w:rPr>
          <w:rFonts w:ascii="Calibri" w:eastAsia="Times New Roman" w:hAnsi="Calibri" w:cs="Calibri"/>
          <w:color w:val="000000"/>
          <w:sz w:val="22"/>
          <w:lang w:eastAsia="ru-RU"/>
        </w:rPr>
      </w:pPr>
      <w:r w:rsidRPr="00A766C1">
        <w:rPr>
          <w:rFonts w:cs="Times New Roman"/>
          <w:color w:val="333333"/>
          <w:szCs w:val="28"/>
        </w:rPr>
        <w:br/>
      </w:r>
      <w:r w:rsidRPr="00A766C1">
        <w:rPr>
          <w:rFonts w:cs="Times New Roman"/>
          <w:b/>
          <w:color w:val="333333"/>
          <w:szCs w:val="28"/>
          <w:u w:val="single"/>
          <w:shd w:val="clear" w:color="auto" w:fill="FFFFFF"/>
        </w:rPr>
        <w:t xml:space="preserve">Найди </w:t>
      </w:r>
      <w:proofErr w:type="gramStart"/>
      <w:r w:rsidRPr="00A766C1">
        <w:rPr>
          <w:rFonts w:cs="Times New Roman"/>
          <w:b/>
          <w:color w:val="333333"/>
          <w:szCs w:val="28"/>
          <w:u w:val="single"/>
          <w:shd w:val="clear" w:color="auto" w:fill="FFFFFF"/>
        </w:rPr>
        <w:t>лишний</w:t>
      </w:r>
      <w:proofErr w:type="gramEnd"/>
      <w:r w:rsidRPr="00A766C1">
        <w:rPr>
          <w:rFonts w:cs="Times New Roman"/>
          <w:color w:val="333333"/>
          <w:szCs w:val="28"/>
          <w:u w:val="single"/>
          <w:shd w:val="clear" w:color="auto" w:fill="FFFFFF"/>
        </w:rPr>
        <w:t>.</w:t>
      </w:r>
      <w:r w:rsidRPr="00A766C1">
        <w:rPr>
          <w:rFonts w:cs="Times New Roman"/>
          <w:color w:val="333333"/>
          <w:szCs w:val="28"/>
          <w:shd w:val="clear" w:color="auto" w:fill="FFFFFF"/>
        </w:rPr>
        <w:t> Среди четырех шариков 3 должны быть одного цвета и 1 другого. Ребенку нужно найти шарик, который по цвету отличается от других;</w:t>
      </w:r>
      <w:r w:rsidRPr="00A766C1">
        <w:rPr>
          <w:rFonts w:cs="Times New Roman"/>
          <w:color w:val="333333"/>
          <w:szCs w:val="28"/>
        </w:rPr>
        <w:br/>
      </w:r>
      <w:r w:rsidRPr="00A766C1">
        <w:rPr>
          <w:rFonts w:cs="Times New Roman"/>
          <w:color w:val="333333"/>
          <w:szCs w:val="28"/>
        </w:rPr>
        <w:br/>
      </w:r>
      <w:r w:rsidR="00EC3028" w:rsidRPr="00A766C1">
        <w:rPr>
          <w:rFonts w:eastAsia="Times New Roman" w:cs="Times New Roman"/>
          <w:b/>
          <w:color w:val="000000"/>
          <w:u w:val="single"/>
          <w:lang w:eastAsia="ru-RU"/>
        </w:rPr>
        <w:t>Вырежьте из картона 4-х цветов 4 треугольника и 4 квадрата</w:t>
      </w:r>
      <w:r w:rsidR="00EC3028" w:rsidRPr="00A766C1">
        <w:rPr>
          <w:rFonts w:eastAsia="Times New Roman" w:cs="Times New Roman"/>
          <w:color w:val="000000"/>
          <w:lang w:eastAsia="ru-RU"/>
        </w:rPr>
        <w:t>. Поменяйте местами крыши и скажите ребенку: «Ой, у наших домиков перепутались крыши! Давай разложим их так, чтобы цвета совпадали». Помогите малышу определить нужный домик и называйте цвета.</w:t>
      </w:r>
    </w:p>
    <w:p w:rsidR="00EC3028" w:rsidRPr="00A766C1" w:rsidRDefault="00EC3028" w:rsidP="00A766C1">
      <w:pPr>
        <w:shd w:val="clear" w:color="auto" w:fill="FFFFFF"/>
        <w:spacing w:before="100" w:beforeAutospacing="1" w:after="100" w:afterAutospacing="1" w:line="240" w:lineRule="auto"/>
        <w:rPr>
          <w:rFonts w:ascii="Calibri" w:eastAsia="Times New Roman" w:hAnsi="Calibri" w:cs="Calibri"/>
          <w:color w:val="000000"/>
          <w:sz w:val="22"/>
          <w:lang w:eastAsia="ru-RU"/>
        </w:rPr>
      </w:pPr>
      <w:r w:rsidRPr="00A766C1">
        <w:rPr>
          <w:rFonts w:eastAsia="Times New Roman" w:cs="Times New Roman"/>
          <w:b/>
          <w:color w:val="000000"/>
          <w:u w:val="single"/>
          <w:lang w:eastAsia="ru-RU"/>
        </w:rPr>
        <w:t>Когда вы затеваете стирку</w:t>
      </w:r>
      <w:r w:rsidRPr="00A766C1">
        <w:rPr>
          <w:rFonts w:eastAsia="Times New Roman" w:cs="Times New Roman"/>
          <w:color w:val="000000"/>
          <w:lang w:eastAsia="ru-RU"/>
        </w:rPr>
        <w:t>, зовите малыша активно участвовать в этом процессе. Например, вы сортируете по цветам белье, а малыш помогает вам определить нужный оттенок. Можно специально положить в белое белье что-нибудь цветное. При этом спросите малыша: «Тебе не кажется, что здесь какой-то цвет лишний?». То же самое можно проделать при уборке дома и сортировке игрушек по цветам.</w:t>
      </w:r>
    </w:p>
    <w:p w:rsidR="00EC3028" w:rsidRPr="00A766C1" w:rsidRDefault="00EC3028" w:rsidP="00A766C1">
      <w:pPr>
        <w:shd w:val="clear" w:color="auto" w:fill="FFFFFF"/>
        <w:spacing w:before="100" w:beforeAutospacing="1" w:after="100" w:afterAutospacing="1" w:line="240" w:lineRule="auto"/>
        <w:rPr>
          <w:rFonts w:ascii="Calibri" w:eastAsia="Times New Roman" w:hAnsi="Calibri" w:cs="Calibri"/>
          <w:color w:val="000000"/>
          <w:sz w:val="22"/>
          <w:lang w:eastAsia="ru-RU"/>
        </w:rPr>
      </w:pPr>
      <w:r w:rsidRPr="00A766C1">
        <w:rPr>
          <w:rFonts w:eastAsia="Times New Roman" w:cs="Times New Roman"/>
          <w:b/>
          <w:color w:val="000000"/>
          <w:u w:val="single"/>
          <w:lang w:eastAsia="ru-RU"/>
        </w:rPr>
        <w:t>Устройте с малышом соревнования</w:t>
      </w:r>
      <w:r w:rsidRPr="00A766C1">
        <w:rPr>
          <w:rFonts w:eastAsia="Times New Roman" w:cs="Times New Roman"/>
          <w:color w:val="000000"/>
          <w:lang w:eastAsia="ru-RU"/>
        </w:rPr>
        <w:t>, кто найдет больше предметов одного цвета</w:t>
      </w:r>
    </w:p>
    <w:p w:rsidR="00EC3028" w:rsidRDefault="00EC3028" w:rsidP="00A766C1">
      <w:pPr>
        <w:pStyle w:val="c9"/>
        <w:shd w:val="clear" w:color="auto" w:fill="FFFFFF"/>
        <w:spacing w:before="0" w:beforeAutospacing="0" w:after="0" w:afterAutospacing="0"/>
        <w:rPr>
          <w:rStyle w:val="c3"/>
          <w:color w:val="000000"/>
          <w:sz w:val="28"/>
          <w:szCs w:val="28"/>
        </w:rPr>
      </w:pPr>
      <w:r w:rsidRPr="00A766C1">
        <w:rPr>
          <w:rStyle w:val="c7"/>
          <w:b/>
          <w:bCs/>
          <w:iCs/>
          <w:color w:val="000000"/>
          <w:sz w:val="28"/>
          <w:szCs w:val="28"/>
          <w:u w:val="single"/>
        </w:rPr>
        <w:t>Домики для зверей</w:t>
      </w:r>
      <w:r w:rsidRPr="00533094">
        <w:rPr>
          <w:rFonts w:ascii="Calibri" w:hAnsi="Calibri" w:cs="Calibri"/>
          <w:b/>
          <w:color w:val="000000"/>
          <w:sz w:val="22"/>
          <w:szCs w:val="22"/>
        </w:rPr>
        <w:t>.</w:t>
      </w:r>
      <w:r>
        <w:rPr>
          <w:rFonts w:ascii="Calibri" w:hAnsi="Calibri" w:cs="Calibri"/>
          <w:color w:val="000000"/>
          <w:sz w:val="22"/>
          <w:szCs w:val="22"/>
        </w:rPr>
        <w:t xml:space="preserve"> </w:t>
      </w:r>
      <w:r>
        <w:rPr>
          <w:rStyle w:val="c3"/>
          <w:color w:val="000000"/>
          <w:sz w:val="28"/>
          <w:szCs w:val="28"/>
        </w:rPr>
        <w:t xml:space="preserve">Вырежьте несколько картинок разных зверей, или нарисуйте их. Сделайте </w:t>
      </w:r>
      <w:proofErr w:type="gramStart"/>
      <w:r>
        <w:rPr>
          <w:rStyle w:val="c3"/>
          <w:color w:val="000000"/>
          <w:sz w:val="28"/>
          <w:szCs w:val="28"/>
        </w:rPr>
        <w:t>зверятам</w:t>
      </w:r>
      <w:proofErr w:type="gramEnd"/>
      <w:r>
        <w:rPr>
          <w:rStyle w:val="c3"/>
          <w:color w:val="000000"/>
          <w:sz w:val="28"/>
          <w:szCs w:val="28"/>
        </w:rPr>
        <w:t xml:space="preserve"> цветные домики, только дверки должны быть отдельно. Пусть каждый зверек займет свой домик. Предложите ребенку подобрать дверки к домикам по цвету. В эту игру можно играть и без зверей, но со зверьками интереснее.</w:t>
      </w:r>
    </w:p>
    <w:p w:rsidR="00504571" w:rsidRDefault="00504571" w:rsidP="00A766C1">
      <w:pPr>
        <w:pStyle w:val="c9"/>
        <w:shd w:val="clear" w:color="auto" w:fill="FFFFFF"/>
        <w:spacing w:before="0" w:beforeAutospacing="0" w:after="0" w:afterAutospacing="0"/>
        <w:rPr>
          <w:rFonts w:ascii="Calibri" w:hAnsi="Calibri" w:cs="Calibri"/>
          <w:color w:val="000000"/>
          <w:sz w:val="22"/>
          <w:szCs w:val="22"/>
        </w:rPr>
      </w:pPr>
    </w:p>
    <w:p w:rsidR="00562E6F" w:rsidRDefault="00504571" w:rsidP="00A766C1">
      <w:r w:rsidRPr="00A766C1">
        <w:rPr>
          <w:rFonts w:cs="Times New Roman"/>
          <w:color w:val="333333"/>
          <w:szCs w:val="28"/>
          <w:shd w:val="clear" w:color="auto" w:fill="FFFFFF"/>
        </w:rPr>
        <w:t>Чтобы обучение было успешным, всегда комментируйте свои действия, заканчивайте игру сразу же, как только ребенок проявит первые признаки усталости или потери интереса.</w:t>
      </w:r>
      <w:r w:rsidRPr="00A766C1">
        <w:rPr>
          <w:rFonts w:cs="Times New Roman"/>
          <w:color w:val="333333"/>
          <w:szCs w:val="28"/>
        </w:rPr>
        <w:br/>
      </w:r>
    </w:p>
    <w:p w:rsidR="00AD75AF" w:rsidRPr="00A766C1" w:rsidRDefault="00AD75AF" w:rsidP="00A766C1">
      <w:pPr>
        <w:rPr>
          <w:rStyle w:val="a4"/>
          <w:rFonts w:cs="Times New Roman"/>
          <w:szCs w:val="28"/>
        </w:rPr>
      </w:pPr>
      <w:r w:rsidRPr="00A766C1">
        <w:rPr>
          <w:rFonts w:cs="Times New Roman"/>
          <w:szCs w:val="28"/>
        </w:rPr>
        <w:t>Ребёнка за ошибки ругать нельзя, а наоборот не забывайте хвалить его за каждое до</w:t>
      </w:r>
      <w:r w:rsidR="00504571" w:rsidRPr="00A766C1">
        <w:rPr>
          <w:rFonts w:cs="Times New Roman"/>
          <w:szCs w:val="28"/>
        </w:rPr>
        <w:t xml:space="preserve">стижение, </w:t>
      </w:r>
      <w:r w:rsidR="00504571" w:rsidRPr="00A766C1">
        <w:rPr>
          <w:rFonts w:cs="Times New Roman"/>
          <w:color w:val="333333"/>
          <w:szCs w:val="28"/>
          <w:shd w:val="clear" w:color="auto" w:fill="FFFFFF"/>
        </w:rPr>
        <w:t>и тогда научить ребенка различать цвета не составит для вас труда.</w:t>
      </w:r>
      <w:r w:rsidR="00504571" w:rsidRPr="00A766C1">
        <w:rPr>
          <w:rFonts w:cs="Times New Roman"/>
          <w:color w:val="333333"/>
          <w:szCs w:val="28"/>
        </w:rPr>
        <w:br/>
      </w:r>
      <w:r w:rsidR="00504571" w:rsidRPr="00A766C1">
        <w:rPr>
          <w:rFonts w:ascii="Helvetica" w:hAnsi="Helvetica" w:cs="Helvetica"/>
          <w:color w:val="333333"/>
          <w:sz w:val="27"/>
          <w:szCs w:val="27"/>
        </w:rPr>
        <w:br/>
      </w:r>
      <w:r w:rsidRPr="00A766C1">
        <w:rPr>
          <w:rFonts w:cs="Times New Roman"/>
          <w:color w:val="333333"/>
          <w:szCs w:val="28"/>
        </w:rPr>
        <w:br/>
      </w:r>
    </w:p>
    <w:sectPr w:rsidR="00AD75AF" w:rsidRPr="00A766C1" w:rsidSect="002825E2">
      <w:pgSz w:w="11906" w:h="16838"/>
      <w:pgMar w:top="567" w:right="567" w:bottom="567"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21EC"/>
    <w:multiLevelType w:val="multilevel"/>
    <w:tmpl w:val="366E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1C6452"/>
    <w:multiLevelType w:val="hybridMultilevel"/>
    <w:tmpl w:val="23969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40"/>
  <w:drawingGridVerticalSpacing w:val="381"/>
  <w:displayHorizontalDrawingGridEvery w:val="2"/>
  <w:characterSpacingControl w:val="doNotCompress"/>
  <w:compat/>
  <w:rsids>
    <w:rsidRoot w:val="00C36EEB"/>
    <w:rsid w:val="00010587"/>
    <w:rsid w:val="002825E2"/>
    <w:rsid w:val="00504571"/>
    <w:rsid w:val="00533094"/>
    <w:rsid w:val="00562E6F"/>
    <w:rsid w:val="005F09A2"/>
    <w:rsid w:val="00650650"/>
    <w:rsid w:val="007A3323"/>
    <w:rsid w:val="00A766C1"/>
    <w:rsid w:val="00AD75AF"/>
    <w:rsid w:val="00C36EEB"/>
    <w:rsid w:val="00EC3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6EEB"/>
    <w:rPr>
      <w:color w:val="0000FF"/>
      <w:u w:val="single"/>
    </w:rPr>
  </w:style>
  <w:style w:type="character" w:customStyle="1" w:styleId="c3">
    <w:name w:val="c3"/>
    <w:basedOn w:val="a0"/>
    <w:rsid w:val="00EC3028"/>
  </w:style>
  <w:style w:type="paragraph" w:customStyle="1" w:styleId="c9">
    <w:name w:val="c9"/>
    <w:basedOn w:val="a"/>
    <w:rsid w:val="00EC3028"/>
    <w:pPr>
      <w:spacing w:before="100" w:beforeAutospacing="1" w:after="100" w:afterAutospacing="1" w:line="240" w:lineRule="auto"/>
    </w:pPr>
    <w:rPr>
      <w:rFonts w:eastAsia="Times New Roman" w:cs="Times New Roman"/>
      <w:sz w:val="24"/>
      <w:szCs w:val="24"/>
      <w:lang w:eastAsia="ru-RU"/>
    </w:rPr>
  </w:style>
  <w:style w:type="character" w:customStyle="1" w:styleId="c7">
    <w:name w:val="c7"/>
    <w:basedOn w:val="a0"/>
    <w:rsid w:val="00EC3028"/>
  </w:style>
  <w:style w:type="character" w:styleId="a4">
    <w:name w:val="Subtle Emphasis"/>
    <w:basedOn w:val="a0"/>
    <w:uiPriority w:val="19"/>
    <w:qFormat/>
    <w:rsid w:val="00504571"/>
    <w:rPr>
      <w:i/>
      <w:iCs/>
      <w:color w:val="808080" w:themeColor="text1" w:themeTint="7F"/>
    </w:rPr>
  </w:style>
  <w:style w:type="paragraph" w:styleId="a5">
    <w:name w:val="List Paragraph"/>
    <w:basedOn w:val="a"/>
    <w:uiPriority w:val="34"/>
    <w:qFormat/>
    <w:rsid w:val="00A766C1"/>
    <w:pPr>
      <w:ind w:left="720"/>
      <w:contextualSpacing/>
    </w:pPr>
  </w:style>
</w:styles>
</file>

<file path=word/webSettings.xml><?xml version="1.0" encoding="utf-8"?>
<w:webSettings xmlns:r="http://schemas.openxmlformats.org/officeDocument/2006/relationships" xmlns:w="http://schemas.openxmlformats.org/wordprocessingml/2006/main">
  <w:divs>
    <w:div w:id="130563859">
      <w:bodyDiv w:val="1"/>
      <w:marLeft w:val="0"/>
      <w:marRight w:val="0"/>
      <w:marTop w:val="0"/>
      <w:marBottom w:val="0"/>
      <w:divBdr>
        <w:top w:val="none" w:sz="0" w:space="0" w:color="auto"/>
        <w:left w:val="none" w:sz="0" w:space="0" w:color="auto"/>
        <w:bottom w:val="none" w:sz="0" w:space="0" w:color="auto"/>
        <w:right w:val="none" w:sz="0" w:space="0" w:color="auto"/>
      </w:divBdr>
    </w:div>
    <w:div w:id="99877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Repka</dc:creator>
  <cp:keywords/>
  <dc:description/>
  <cp:lastModifiedBy>Repka</cp:lastModifiedBy>
  <cp:revision>12</cp:revision>
  <dcterms:created xsi:type="dcterms:W3CDTF">2022-03-17T04:50:00Z</dcterms:created>
  <dcterms:modified xsi:type="dcterms:W3CDTF">2022-03-17T09:41:00Z</dcterms:modified>
</cp:coreProperties>
</file>